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Spec="center" w:tblpY="286"/>
        <w:tblW w:w="153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5672"/>
      </w:tblGrid>
      <w:tr w:rsidR="00FA37C4" w:rsidRPr="003D490C" w14:paraId="5B4F89D6" w14:textId="77777777" w:rsidTr="00613514">
        <w:trPr>
          <w:trHeight w:val="3389"/>
        </w:trPr>
        <w:tc>
          <w:tcPr>
            <w:tcW w:w="9639" w:type="dxa"/>
          </w:tcPr>
          <w:p w14:paraId="6D085021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672" w:type="dxa"/>
          </w:tcPr>
          <w:p w14:paraId="72F6FDB1" w14:textId="77777777" w:rsidR="00912945" w:rsidRDefault="00912945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086F6B50" w14:textId="77777777" w:rsidR="00912945" w:rsidRDefault="00912945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57480DA" w14:textId="2E8BED22" w:rsidR="003D490C" w:rsidRDefault="00FA37C4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П</w:t>
            </w:r>
            <w:r w:rsidR="00DD4120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риложение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№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 w:rsidR="00AB2B16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1</w:t>
            </w:r>
          </w:p>
          <w:p w14:paraId="51800C27" w14:textId="77777777" w:rsidR="002E7F04" w:rsidRPr="00FA37C4" w:rsidRDefault="002E7F04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85F0FA8" w14:textId="77777777" w:rsidR="00FA37C4" w:rsidRDefault="00FA37C4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к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муниципальной программе </w:t>
            </w:r>
          </w:p>
          <w:p w14:paraId="31E8718E" w14:textId="77777777" w:rsidR="00FA37C4" w:rsidRDefault="00FA37C4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«Комплексное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и устойчивое развитие </w:t>
            </w:r>
          </w:p>
          <w:p w14:paraId="3D59200A" w14:textId="77777777" w:rsidR="00FA37C4" w:rsidRDefault="00FA37C4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Северского района в сфере </w:t>
            </w:r>
          </w:p>
          <w:p w14:paraId="1F2EF61A" w14:textId="77777777" w:rsidR="00FA37C4" w:rsidRDefault="00FA37C4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дорожного хозяйства» </w:t>
            </w:r>
          </w:p>
          <w:p w14:paraId="67A40E72" w14:textId="603F2E15" w:rsidR="00912945" w:rsidRPr="00FA37C4" w:rsidRDefault="00931670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proofErr w:type="gramStart"/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на</w:t>
            </w:r>
            <w:proofErr w:type="gramEnd"/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2016-202</w:t>
            </w:r>
            <w:r w:rsidR="00230B78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7</w:t>
            </w:r>
            <w:r w:rsid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годы</w:t>
            </w:r>
          </w:p>
          <w:p w14:paraId="1BCB24CD" w14:textId="77777777" w:rsidR="00FA37C4" w:rsidRP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</w:tc>
      </w:tr>
    </w:tbl>
    <w:p w14:paraId="1567CDE2" w14:textId="77777777" w:rsidR="00A635F7" w:rsidRDefault="00A635F7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52033C" w14:textId="77777777" w:rsidR="001B3A9A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Целевые показатели муниципальной программы Комплексное и устойчивое развитие </w:t>
      </w:r>
    </w:p>
    <w:p w14:paraId="4752EE1C" w14:textId="37F32AF4" w:rsidR="008A5204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Северского района в сфере д</w:t>
      </w:r>
      <w:r w:rsidR="00931670">
        <w:rPr>
          <w:rFonts w:ascii="Times New Roman" w:hAnsi="Times New Roman" w:cs="Times New Roman"/>
          <w:b/>
          <w:sz w:val="28"/>
          <w:szCs w:val="28"/>
          <w:lang w:val="ru-RU"/>
        </w:rPr>
        <w:t>орожного хозяйства» на 2016-202</w:t>
      </w:r>
      <w:r w:rsidR="00021896"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годы</w:t>
      </w:r>
    </w:p>
    <w:p w14:paraId="538595CB" w14:textId="77777777" w:rsidR="008A5204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3"/>
        <w:tblW w:w="14879" w:type="dxa"/>
        <w:tblInd w:w="-5" w:type="dxa"/>
        <w:tblLook w:val="04A0" w:firstRow="1" w:lastRow="0" w:firstColumn="1" w:lastColumn="0" w:noHBand="0" w:noVBand="1"/>
      </w:tblPr>
      <w:tblGrid>
        <w:gridCol w:w="571"/>
        <w:gridCol w:w="4109"/>
        <w:gridCol w:w="920"/>
        <w:gridCol w:w="719"/>
        <w:gridCol w:w="709"/>
        <w:gridCol w:w="709"/>
        <w:gridCol w:w="708"/>
        <w:gridCol w:w="709"/>
        <w:gridCol w:w="709"/>
        <w:gridCol w:w="738"/>
        <w:gridCol w:w="738"/>
        <w:gridCol w:w="696"/>
        <w:gridCol w:w="756"/>
        <w:gridCol w:w="696"/>
        <w:gridCol w:w="696"/>
        <w:gridCol w:w="696"/>
      </w:tblGrid>
      <w:tr w:rsidR="008B11E9" w14:paraId="2A773330" w14:textId="7E1B71EE" w:rsidTr="00DE38F5">
        <w:tc>
          <w:tcPr>
            <w:tcW w:w="571" w:type="dxa"/>
            <w:vMerge w:val="restart"/>
          </w:tcPr>
          <w:p w14:paraId="46D05C9F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4116" w:type="dxa"/>
            <w:vMerge w:val="restart"/>
          </w:tcPr>
          <w:p w14:paraId="427E0B5D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целевого показателя</w:t>
            </w:r>
          </w:p>
        </w:tc>
        <w:tc>
          <w:tcPr>
            <w:tcW w:w="920" w:type="dxa"/>
            <w:vMerge w:val="restart"/>
          </w:tcPr>
          <w:p w14:paraId="7886D330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Ед.изм</w:t>
            </w:r>
          </w:p>
        </w:tc>
        <w:tc>
          <w:tcPr>
            <w:tcW w:w="719" w:type="dxa"/>
            <w:vMerge w:val="restart"/>
          </w:tcPr>
          <w:p w14:paraId="6760C18F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Статус</w:t>
            </w:r>
          </w:p>
        </w:tc>
        <w:tc>
          <w:tcPr>
            <w:tcW w:w="8553" w:type="dxa"/>
            <w:gridSpan w:val="12"/>
          </w:tcPr>
          <w:p w14:paraId="7DEEB783" w14:textId="127FA0EF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целевого показателя</w:t>
            </w:r>
          </w:p>
        </w:tc>
      </w:tr>
      <w:tr w:rsidR="008B11E9" w14:paraId="6EBAD084" w14:textId="4A0306C3" w:rsidTr="008B11E9">
        <w:tc>
          <w:tcPr>
            <w:tcW w:w="571" w:type="dxa"/>
            <w:vMerge/>
          </w:tcPr>
          <w:p w14:paraId="39F3823E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116" w:type="dxa"/>
            <w:vMerge/>
          </w:tcPr>
          <w:p w14:paraId="4DD85B24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0" w:type="dxa"/>
            <w:vMerge/>
          </w:tcPr>
          <w:p w14:paraId="002D4D06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9" w:type="dxa"/>
            <w:vMerge/>
          </w:tcPr>
          <w:p w14:paraId="64F08398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14:paraId="79F542B2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2016</w:t>
            </w:r>
          </w:p>
        </w:tc>
        <w:tc>
          <w:tcPr>
            <w:tcW w:w="709" w:type="dxa"/>
          </w:tcPr>
          <w:p w14:paraId="510CA524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2017</w:t>
            </w:r>
          </w:p>
        </w:tc>
        <w:tc>
          <w:tcPr>
            <w:tcW w:w="708" w:type="dxa"/>
          </w:tcPr>
          <w:p w14:paraId="6D28474B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2018</w:t>
            </w:r>
          </w:p>
        </w:tc>
        <w:tc>
          <w:tcPr>
            <w:tcW w:w="709" w:type="dxa"/>
          </w:tcPr>
          <w:p w14:paraId="3D43F3B2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</w:t>
            </w:r>
          </w:p>
        </w:tc>
        <w:tc>
          <w:tcPr>
            <w:tcW w:w="709" w:type="dxa"/>
          </w:tcPr>
          <w:p w14:paraId="72E8B96B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2020</w:t>
            </w:r>
          </w:p>
        </w:tc>
        <w:tc>
          <w:tcPr>
            <w:tcW w:w="738" w:type="dxa"/>
          </w:tcPr>
          <w:p w14:paraId="651E4231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2021</w:t>
            </w:r>
          </w:p>
        </w:tc>
        <w:tc>
          <w:tcPr>
            <w:tcW w:w="738" w:type="dxa"/>
          </w:tcPr>
          <w:p w14:paraId="54DE499C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2022</w:t>
            </w:r>
          </w:p>
        </w:tc>
        <w:tc>
          <w:tcPr>
            <w:tcW w:w="696" w:type="dxa"/>
          </w:tcPr>
          <w:p w14:paraId="2D629709" w14:textId="6C4217E8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756" w:type="dxa"/>
          </w:tcPr>
          <w:p w14:paraId="41B6F651" w14:textId="46986FE5" w:rsidR="008B11E9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696" w:type="dxa"/>
          </w:tcPr>
          <w:p w14:paraId="47DA573C" w14:textId="0E696D7F" w:rsidR="008B11E9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</w:t>
            </w:r>
          </w:p>
        </w:tc>
        <w:tc>
          <w:tcPr>
            <w:tcW w:w="696" w:type="dxa"/>
          </w:tcPr>
          <w:p w14:paraId="4F6AD185" w14:textId="34039545" w:rsidR="008B11E9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689" w:type="dxa"/>
          </w:tcPr>
          <w:p w14:paraId="71274F83" w14:textId="5181EEAA" w:rsidR="008B11E9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</w:tr>
      <w:tr w:rsidR="008B11E9" w14:paraId="5F7A8F9E" w14:textId="0C224B48" w:rsidTr="008B11E9">
        <w:tc>
          <w:tcPr>
            <w:tcW w:w="571" w:type="dxa"/>
          </w:tcPr>
          <w:p w14:paraId="0FDE58E8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116" w:type="dxa"/>
          </w:tcPr>
          <w:p w14:paraId="600586FC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20" w:type="dxa"/>
          </w:tcPr>
          <w:p w14:paraId="4F184F0F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19" w:type="dxa"/>
          </w:tcPr>
          <w:p w14:paraId="729DC04C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14:paraId="28E71940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44C0669F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8" w:type="dxa"/>
          </w:tcPr>
          <w:p w14:paraId="242DA859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</w:tcPr>
          <w:p w14:paraId="06A015DC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</w:tcPr>
          <w:p w14:paraId="46733CE3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38" w:type="dxa"/>
          </w:tcPr>
          <w:p w14:paraId="4DF3B17F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738" w:type="dxa"/>
          </w:tcPr>
          <w:p w14:paraId="18ED3798" w14:textId="77777777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6" w:type="dxa"/>
          </w:tcPr>
          <w:p w14:paraId="1FF9D67C" w14:textId="028856CE" w:rsidR="008B11E9" w:rsidRPr="003669B2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756" w:type="dxa"/>
          </w:tcPr>
          <w:p w14:paraId="5ED8B30E" w14:textId="417D29E0" w:rsidR="008B11E9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696" w:type="dxa"/>
          </w:tcPr>
          <w:p w14:paraId="3590A9EC" w14:textId="279B1AF4" w:rsidR="008B11E9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96" w:type="dxa"/>
          </w:tcPr>
          <w:p w14:paraId="7D4349C1" w14:textId="0AF75E2C" w:rsidR="008B11E9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689" w:type="dxa"/>
          </w:tcPr>
          <w:p w14:paraId="1AAEB1D8" w14:textId="00ADE074" w:rsidR="008B11E9" w:rsidRDefault="008B11E9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</w:tr>
      <w:tr w:rsidR="008B11E9" w14:paraId="58C7C784" w14:textId="3AE97726" w:rsidTr="008B11E9">
        <w:tc>
          <w:tcPr>
            <w:tcW w:w="571" w:type="dxa"/>
          </w:tcPr>
          <w:p w14:paraId="7BE49296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116" w:type="dxa"/>
          </w:tcPr>
          <w:p w14:paraId="0AD87DCE" w14:textId="77777777" w:rsidR="008B11E9" w:rsidRPr="005E5396" w:rsidRDefault="008B11E9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протяженности автомобильных дорог общего пользования местного значения на территории муниципального образования Северский район, не отвечающий нормативным требованиям по состоянию покрытия</w:t>
            </w:r>
          </w:p>
        </w:tc>
        <w:tc>
          <w:tcPr>
            <w:tcW w:w="920" w:type="dxa"/>
          </w:tcPr>
          <w:p w14:paraId="2E5EFE4F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719" w:type="dxa"/>
          </w:tcPr>
          <w:p w14:paraId="0D4EF891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14:paraId="29A27A51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14:paraId="593B2C46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65,7</w:t>
            </w:r>
          </w:p>
        </w:tc>
        <w:tc>
          <w:tcPr>
            <w:tcW w:w="708" w:type="dxa"/>
          </w:tcPr>
          <w:p w14:paraId="4E1E51C5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1,6</w:t>
            </w:r>
          </w:p>
        </w:tc>
        <w:tc>
          <w:tcPr>
            <w:tcW w:w="709" w:type="dxa"/>
          </w:tcPr>
          <w:p w14:paraId="7C33D252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09" w:type="dxa"/>
          </w:tcPr>
          <w:p w14:paraId="6B18993C" w14:textId="77777777" w:rsidR="008B11E9" w:rsidRPr="005E5396" w:rsidRDefault="008B11E9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38" w:type="dxa"/>
          </w:tcPr>
          <w:p w14:paraId="29BB7FF8" w14:textId="77777777" w:rsidR="008B11E9" w:rsidRPr="005E5396" w:rsidRDefault="008B11E9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38" w:type="dxa"/>
          </w:tcPr>
          <w:p w14:paraId="19291999" w14:textId="77777777" w:rsidR="008B11E9" w:rsidRPr="005E5396" w:rsidRDefault="008B11E9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696" w:type="dxa"/>
          </w:tcPr>
          <w:p w14:paraId="5374876B" w14:textId="5C9C89BA" w:rsidR="008B11E9" w:rsidRPr="005E5396" w:rsidRDefault="008B11E9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56" w:type="dxa"/>
          </w:tcPr>
          <w:p w14:paraId="2B0C114B" w14:textId="6BBDD414" w:rsidR="008B11E9" w:rsidRDefault="008B11E9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154A4F2A" w14:textId="0DC08B13" w:rsidR="008B11E9" w:rsidRDefault="008B11E9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315F9360" w14:textId="7FDC38E9" w:rsidR="008B11E9" w:rsidRDefault="008B11E9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89" w:type="dxa"/>
          </w:tcPr>
          <w:p w14:paraId="298CB1D1" w14:textId="5E5C7823" w:rsidR="008B11E9" w:rsidRDefault="008B11E9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8B11E9" w14:paraId="453DE7F5" w14:textId="158E5D92" w:rsidTr="008B11E9">
        <w:tc>
          <w:tcPr>
            <w:tcW w:w="571" w:type="dxa"/>
          </w:tcPr>
          <w:p w14:paraId="033DF0FE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4116" w:type="dxa"/>
          </w:tcPr>
          <w:p w14:paraId="7A52F22C" w14:textId="77777777" w:rsidR="008B11E9" w:rsidRPr="005E5396" w:rsidRDefault="008B11E9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протяженности участков автомобильных дорог общего пользования местного значения, на которых выполнен капитальный ремонт или ремонт.</w:t>
            </w:r>
          </w:p>
        </w:tc>
        <w:tc>
          <w:tcPr>
            <w:tcW w:w="920" w:type="dxa"/>
          </w:tcPr>
          <w:p w14:paraId="5B218124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  <w:proofErr w:type="gramEnd"/>
          </w:p>
        </w:tc>
        <w:tc>
          <w:tcPr>
            <w:tcW w:w="719" w:type="dxa"/>
          </w:tcPr>
          <w:p w14:paraId="2F6415ED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14:paraId="2DA9E264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14:paraId="695EE021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</w:t>
            </w:r>
          </w:p>
        </w:tc>
        <w:tc>
          <w:tcPr>
            <w:tcW w:w="708" w:type="dxa"/>
          </w:tcPr>
          <w:p w14:paraId="77C94EF7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9,4</w:t>
            </w:r>
          </w:p>
        </w:tc>
        <w:tc>
          <w:tcPr>
            <w:tcW w:w="709" w:type="dxa"/>
          </w:tcPr>
          <w:p w14:paraId="00E7590A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09" w:type="dxa"/>
          </w:tcPr>
          <w:p w14:paraId="464F791F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38" w:type="dxa"/>
          </w:tcPr>
          <w:p w14:paraId="71E685B5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38" w:type="dxa"/>
          </w:tcPr>
          <w:p w14:paraId="33A46831" w14:textId="77777777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696" w:type="dxa"/>
          </w:tcPr>
          <w:p w14:paraId="06C5607F" w14:textId="2ABFE3D1" w:rsidR="008B11E9" w:rsidRPr="005E5396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56" w:type="dxa"/>
          </w:tcPr>
          <w:p w14:paraId="6940FD2C" w14:textId="1B68E4E5" w:rsidR="008B11E9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498AB2A8" w14:textId="0A972120" w:rsidR="008B11E9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7F839547" w14:textId="234885AE" w:rsidR="008B11E9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89" w:type="dxa"/>
          </w:tcPr>
          <w:p w14:paraId="11A857D3" w14:textId="1C79AD42" w:rsidR="008B11E9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8B11E9" w:rsidRPr="00FA7F78" w14:paraId="47F6E441" w14:textId="023DEC75" w:rsidTr="008B11E9">
        <w:tc>
          <w:tcPr>
            <w:tcW w:w="571" w:type="dxa"/>
          </w:tcPr>
          <w:p w14:paraId="72F878C5" w14:textId="77777777" w:rsidR="008B11E9" w:rsidRPr="003669B2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4116" w:type="dxa"/>
          </w:tcPr>
          <w:p w14:paraId="42B62D9B" w14:textId="77777777" w:rsidR="008B11E9" w:rsidRDefault="008B11E9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  <w:p w14:paraId="413E0471" w14:textId="77777777" w:rsidR="008B11E9" w:rsidRPr="003669B2" w:rsidRDefault="008B11E9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0" w:type="dxa"/>
          </w:tcPr>
          <w:p w14:paraId="033D4C08" w14:textId="77777777" w:rsidR="008B11E9" w:rsidRPr="003669B2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  <w:proofErr w:type="gramEnd"/>
          </w:p>
        </w:tc>
        <w:tc>
          <w:tcPr>
            <w:tcW w:w="719" w:type="dxa"/>
          </w:tcPr>
          <w:p w14:paraId="619A6E60" w14:textId="77777777" w:rsidR="008B11E9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14:paraId="7C893DCD" w14:textId="77777777" w:rsidR="008B11E9" w:rsidRPr="003669B2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3814EC04" w14:textId="77777777" w:rsidR="008B11E9" w:rsidRPr="003669B2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15AF29C0" w14:textId="77777777" w:rsidR="008B11E9" w:rsidRPr="003669B2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7BE16B7C" w14:textId="77777777" w:rsidR="008B11E9" w:rsidRPr="003669B2" w:rsidRDefault="008B11E9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9" w:type="dxa"/>
          </w:tcPr>
          <w:p w14:paraId="11E571DB" w14:textId="77777777" w:rsidR="008B11E9" w:rsidRPr="003669B2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738" w:type="dxa"/>
          </w:tcPr>
          <w:p w14:paraId="2A4D9123" w14:textId="0D055945" w:rsidR="008B11E9" w:rsidRPr="003669B2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6,33</w:t>
            </w:r>
          </w:p>
        </w:tc>
        <w:tc>
          <w:tcPr>
            <w:tcW w:w="738" w:type="dxa"/>
          </w:tcPr>
          <w:p w14:paraId="7CC5B67D" w14:textId="26083183" w:rsidR="008B11E9" w:rsidRPr="003669B2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2,5</w:t>
            </w:r>
          </w:p>
        </w:tc>
        <w:tc>
          <w:tcPr>
            <w:tcW w:w="696" w:type="dxa"/>
          </w:tcPr>
          <w:p w14:paraId="56E089B4" w14:textId="62B7595F" w:rsidR="008B11E9" w:rsidRPr="003669B2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10,8</w:t>
            </w:r>
          </w:p>
        </w:tc>
        <w:tc>
          <w:tcPr>
            <w:tcW w:w="756" w:type="dxa"/>
          </w:tcPr>
          <w:p w14:paraId="38F9DDFC" w14:textId="332D66BC" w:rsidR="008B11E9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15,28</w:t>
            </w:r>
          </w:p>
        </w:tc>
        <w:tc>
          <w:tcPr>
            <w:tcW w:w="696" w:type="dxa"/>
          </w:tcPr>
          <w:p w14:paraId="0D017A65" w14:textId="09292E38" w:rsidR="008B11E9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696" w:type="dxa"/>
          </w:tcPr>
          <w:p w14:paraId="63D915F8" w14:textId="2956ED5B" w:rsidR="008B11E9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689" w:type="dxa"/>
          </w:tcPr>
          <w:p w14:paraId="1CA4FDD4" w14:textId="29887CD0" w:rsidR="008B11E9" w:rsidRDefault="008B11E9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</w:tr>
      <w:tr w:rsidR="008B11E9" w14:paraId="11F8F341" w14:textId="00AA5FC6" w:rsidTr="008B11E9">
        <w:tc>
          <w:tcPr>
            <w:tcW w:w="571" w:type="dxa"/>
          </w:tcPr>
          <w:p w14:paraId="09BA7189" w14:textId="288C5571" w:rsidR="008B11E9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4116" w:type="dxa"/>
          </w:tcPr>
          <w:p w14:paraId="50A24F83" w14:textId="2AB69E4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920" w:type="dxa"/>
          </w:tcPr>
          <w:p w14:paraId="7DD13E03" w14:textId="3AE2D58C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19" w:type="dxa"/>
          </w:tcPr>
          <w:p w14:paraId="5F44E8BB" w14:textId="2B2727D7" w:rsidR="008B11E9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</w:tcPr>
          <w:p w14:paraId="71A140A5" w14:textId="18301DA1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5239FDAA" w14:textId="08ED57A6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8" w:type="dxa"/>
          </w:tcPr>
          <w:p w14:paraId="15C54930" w14:textId="14482A96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</w:tcPr>
          <w:p w14:paraId="4C957587" w14:textId="2F968792" w:rsidR="008B11E9" w:rsidRPr="003669B2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</w:tcPr>
          <w:p w14:paraId="1CCA93A3" w14:textId="3CDBC607" w:rsidR="008B11E9" w:rsidRPr="003669B2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38" w:type="dxa"/>
          </w:tcPr>
          <w:p w14:paraId="228E94A8" w14:textId="5648DA27" w:rsidR="008B11E9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738" w:type="dxa"/>
          </w:tcPr>
          <w:p w14:paraId="52E9AC99" w14:textId="43E5DB51" w:rsidR="008B11E9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6" w:type="dxa"/>
          </w:tcPr>
          <w:p w14:paraId="698F52EE" w14:textId="641B8166" w:rsidR="008B11E9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756" w:type="dxa"/>
          </w:tcPr>
          <w:p w14:paraId="3A6D5D23" w14:textId="0E401121" w:rsidR="008B11E9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696" w:type="dxa"/>
          </w:tcPr>
          <w:p w14:paraId="109AD80B" w14:textId="4ADDE81E" w:rsidR="008B11E9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96" w:type="dxa"/>
          </w:tcPr>
          <w:p w14:paraId="1F5EC6AF" w14:textId="3E1EAB87" w:rsidR="008B11E9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689" w:type="dxa"/>
          </w:tcPr>
          <w:p w14:paraId="2328EA6D" w14:textId="5AD1A765" w:rsidR="008B11E9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</w:tr>
      <w:tr w:rsidR="008B11E9" w14:paraId="536BCED5" w14:textId="73B6139D" w:rsidTr="008B11E9">
        <w:tc>
          <w:tcPr>
            <w:tcW w:w="571" w:type="dxa"/>
          </w:tcPr>
          <w:p w14:paraId="659F5B6A" w14:textId="77777777" w:rsidR="008B11E9" w:rsidRPr="005E5396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4116" w:type="dxa"/>
          </w:tcPr>
          <w:p w14:paraId="2D82EE7D" w14:textId="77777777" w:rsidR="008B11E9" w:rsidRPr="003669B2" w:rsidRDefault="008B11E9" w:rsidP="00DE4D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</w:tc>
        <w:tc>
          <w:tcPr>
            <w:tcW w:w="920" w:type="dxa"/>
          </w:tcPr>
          <w:p w14:paraId="13040A5A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719" w:type="dxa"/>
          </w:tcPr>
          <w:p w14:paraId="1D0DE97A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14:paraId="39C2AB70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7C37B16A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7F9E2584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71123C73" w14:textId="77777777" w:rsidR="008B11E9" w:rsidRPr="003669B2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63A5FF96" w14:textId="77777777" w:rsidR="008B11E9" w:rsidRPr="003669B2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3,2</w:t>
            </w:r>
          </w:p>
        </w:tc>
        <w:tc>
          <w:tcPr>
            <w:tcW w:w="738" w:type="dxa"/>
          </w:tcPr>
          <w:p w14:paraId="724B086A" w14:textId="465C7871" w:rsidR="008B11E9" w:rsidRPr="003669B2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0,65</w:t>
            </w:r>
          </w:p>
        </w:tc>
        <w:tc>
          <w:tcPr>
            <w:tcW w:w="738" w:type="dxa"/>
          </w:tcPr>
          <w:p w14:paraId="438EAC11" w14:textId="585C5150" w:rsidR="008B11E9" w:rsidRPr="003669B2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0,65</w:t>
            </w:r>
          </w:p>
        </w:tc>
        <w:tc>
          <w:tcPr>
            <w:tcW w:w="696" w:type="dxa"/>
          </w:tcPr>
          <w:p w14:paraId="14B19CB6" w14:textId="1DDE115C" w:rsidR="008B11E9" w:rsidRPr="003669B2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56" w:type="dxa"/>
          </w:tcPr>
          <w:p w14:paraId="1604C292" w14:textId="6079C199" w:rsidR="008B11E9" w:rsidRDefault="008B11E9" w:rsidP="00044331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6B56B276" w14:textId="4BCF6E7C" w:rsidR="008B11E9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41ED8663" w14:textId="2831E4B1" w:rsidR="008B11E9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89" w:type="dxa"/>
          </w:tcPr>
          <w:p w14:paraId="2B1B6656" w14:textId="02F88EF4" w:rsidR="008B11E9" w:rsidRDefault="008B11E9" w:rsidP="00DE4D09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8B11E9" w14:paraId="4260F87F" w14:textId="5531A983" w:rsidTr="008B11E9">
        <w:tc>
          <w:tcPr>
            <w:tcW w:w="571" w:type="dxa"/>
          </w:tcPr>
          <w:p w14:paraId="69EAA63B" w14:textId="77777777" w:rsidR="008B11E9" w:rsidRPr="005E5396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116" w:type="dxa"/>
          </w:tcPr>
          <w:p w14:paraId="69F81201" w14:textId="77777777" w:rsidR="008B11E9" w:rsidRPr="003669B2" w:rsidRDefault="008B11E9" w:rsidP="00DE4D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</w:tc>
        <w:tc>
          <w:tcPr>
            <w:tcW w:w="920" w:type="dxa"/>
          </w:tcPr>
          <w:p w14:paraId="6CD791C5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719" w:type="dxa"/>
          </w:tcPr>
          <w:p w14:paraId="25001181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14:paraId="0EAC3ABD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005612F8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01227150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2161CCE7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3,2</w:t>
            </w:r>
          </w:p>
        </w:tc>
        <w:tc>
          <w:tcPr>
            <w:tcW w:w="709" w:type="dxa"/>
          </w:tcPr>
          <w:p w14:paraId="3FFE7CAB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738" w:type="dxa"/>
          </w:tcPr>
          <w:p w14:paraId="21017481" w14:textId="671DED01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38" w:type="dxa"/>
          </w:tcPr>
          <w:p w14:paraId="4FDF3E2C" w14:textId="1D06641B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696" w:type="dxa"/>
          </w:tcPr>
          <w:p w14:paraId="2D2CF3A6" w14:textId="06E4329E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56" w:type="dxa"/>
          </w:tcPr>
          <w:p w14:paraId="27D1BF42" w14:textId="2CE27231" w:rsidR="008B11E9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0,232</w:t>
            </w:r>
          </w:p>
        </w:tc>
        <w:tc>
          <w:tcPr>
            <w:tcW w:w="696" w:type="dxa"/>
          </w:tcPr>
          <w:p w14:paraId="1601C373" w14:textId="31E7036F" w:rsidR="008B11E9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29C8B7B3" w14:textId="392B7BBE" w:rsidR="008B11E9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89" w:type="dxa"/>
          </w:tcPr>
          <w:p w14:paraId="6D40F03C" w14:textId="1490CF2E" w:rsidR="008B11E9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8B11E9" w14:paraId="139D64F7" w14:textId="6F4D3258" w:rsidTr="008B11E9">
        <w:tc>
          <w:tcPr>
            <w:tcW w:w="571" w:type="dxa"/>
          </w:tcPr>
          <w:p w14:paraId="1D2A0A2A" w14:textId="65435F5F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116" w:type="dxa"/>
          </w:tcPr>
          <w:p w14:paraId="70D4A18E" w14:textId="77777777" w:rsidR="008B11E9" w:rsidRPr="003669B2" w:rsidRDefault="008B11E9" w:rsidP="00DE4D0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Выполнение комплексной схемы организации дорожного движения на территории муниципального образования Северский район. </w:t>
            </w:r>
          </w:p>
        </w:tc>
        <w:tc>
          <w:tcPr>
            <w:tcW w:w="920" w:type="dxa"/>
          </w:tcPr>
          <w:p w14:paraId="2846BC8C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719" w:type="dxa"/>
          </w:tcPr>
          <w:p w14:paraId="3CBC195B" w14:textId="77777777" w:rsidR="008B11E9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</w:tcPr>
          <w:p w14:paraId="17259160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1746D722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13B8033A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156093AD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50E11E4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38" w:type="dxa"/>
          </w:tcPr>
          <w:p w14:paraId="77D11A96" w14:textId="77777777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38" w:type="dxa"/>
          </w:tcPr>
          <w:p w14:paraId="2BF5E6A0" w14:textId="1C8FD686" w:rsidR="008B11E9" w:rsidRPr="003669B2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6" w:type="dxa"/>
          </w:tcPr>
          <w:p w14:paraId="034BDA31" w14:textId="654D76C6" w:rsidR="008B11E9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56" w:type="dxa"/>
          </w:tcPr>
          <w:p w14:paraId="701AD003" w14:textId="2FF0C521" w:rsidR="008B11E9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78E3309C" w14:textId="3EFD5062" w:rsidR="008B11E9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5FDB6376" w14:textId="67ECA5C1" w:rsidR="008B11E9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89" w:type="dxa"/>
          </w:tcPr>
          <w:p w14:paraId="7F91403E" w14:textId="1268D575" w:rsidR="008B11E9" w:rsidRDefault="008B11E9" w:rsidP="00DE4D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</w:tbl>
    <w:p w14:paraId="18370D3B" w14:textId="77777777" w:rsidR="008A5204" w:rsidRPr="00FA37C4" w:rsidRDefault="008A5204" w:rsidP="008A520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035E70" w14:textId="77777777" w:rsidR="00912945" w:rsidRDefault="00912945" w:rsidP="00912945">
      <w:pPr>
        <w:tabs>
          <w:tab w:val="left" w:pos="11745"/>
        </w:tabs>
        <w:spacing w:after="0"/>
        <w:ind w:left="-142" w:firstLine="142"/>
        <w:rPr>
          <w:rFonts w:ascii="Times New Roman" w:hAnsi="Times New Roman" w:cs="Times New Roman"/>
          <w:sz w:val="28"/>
          <w:szCs w:val="28"/>
          <w:lang w:val="ru-RU"/>
        </w:rPr>
      </w:pPr>
    </w:p>
    <w:p w14:paraId="034AA58A" w14:textId="77777777" w:rsidR="00A635F7" w:rsidRDefault="00A635F7" w:rsidP="00912945">
      <w:pPr>
        <w:tabs>
          <w:tab w:val="left" w:pos="11745"/>
        </w:tabs>
        <w:spacing w:after="0"/>
        <w:ind w:left="-142" w:firstLine="142"/>
        <w:rPr>
          <w:rFonts w:ascii="Times New Roman" w:hAnsi="Times New Roman" w:cs="Times New Roman"/>
          <w:sz w:val="28"/>
          <w:szCs w:val="28"/>
          <w:lang w:val="ru-RU"/>
        </w:rPr>
      </w:pPr>
    </w:p>
    <w:p w14:paraId="61BD511C" w14:textId="773753E4" w:rsidR="00912945" w:rsidRDefault="00912945" w:rsidP="00A635F7">
      <w:pPr>
        <w:tabs>
          <w:tab w:val="left" w:pos="11745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Заместитель главы администрации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</w:t>
      </w:r>
      <w:r w:rsidR="00A635F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5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3C8B">
        <w:rPr>
          <w:rFonts w:ascii="Times New Roman" w:hAnsi="Times New Roman" w:cs="Times New Roman"/>
          <w:sz w:val="28"/>
          <w:szCs w:val="28"/>
          <w:lang w:val="ru-RU"/>
        </w:rPr>
        <w:t>Е.А.Алышев</w:t>
      </w:r>
      <w:proofErr w:type="spellEnd"/>
    </w:p>
    <w:sectPr w:rsidR="00912945" w:rsidSect="00DE4D09">
      <w:pgSz w:w="16838" w:h="11906" w:orient="landscape" w:code="9"/>
      <w:pgMar w:top="1134" w:right="820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4CF"/>
    <w:rsid w:val="00010757"/>
    <w:rsid w:val="00014996"/>
    <w:rsid w:val="00021896"/>
    <w:rsid w:val="00044331"/>
    <w:rsid w:val="000823B2"/>
    <w:rsid w:val="00084309"/>
    <w:rsid w:val="000E34CF"/>
    <w:rsid w:val="001B3A9A"/>
    <w:rsid w:val="001C0EB8"/>
    <w:rsid w:val="001F0263"/>
    <w:rsid w:val="00230B78"/>
    <w:rsid w:val="00246D92"/>
    <w:rsid w:val="002A7C24"/>
    <w:rsid w:val="002C40D0"/>
    <w:rsid w:val="002E7F04"/>
    <w:rsid w:val="002F7B5E"/>
    <w:rsid w:val="00325889"/>
    <w:rsid w:val="003669B2"/>
    <w:rsid w:val="003D38D5"/>
    <w:rsid w:val="003D490C"/>
    <w:rsid w:val="00443326"/>
    <w:rsid w:val="004E3BD6"/>
    <w:rsid w:val="00540081"/>
    <w:rsid w:val="0054279F"/>
    <w:rsid w:val="0055451E"/>
    <w:rsid w:val="00585DE4"/>
    <w:rsid w:val="005B6461"/>
    <w:rsid w:val="005E5396"/>
    <w:rsid w:val="00613514"/>
    <w:rsid w:val="00642ECF"/>
    <w:rsid w:val="00666030"/>
    <w:rsid w:val="00695E92"/>
    <w:rsid w:val="006C6722"/>
    <w:rsid w:val="006F000C"/>
    <w:rsid w:val="00762887"/>
    <w:rsid w:val="00792879"/>
    <w:rsid w:val="00885CE9"/>
    <w:rsid w:val="00890336"/>
    <w:rsid w:val="008954C1"/>
    <w:rsid w:val="008A5204"/>
    <w:rsid w:val="008B11E9"/>
    <w:rsid w:val="008F2CB4"/>
    <w:rsid w:val="00912945"/>
    <w:rsid w:val="00931670"/>
    <w:rsid w:val="009437E4"/>
    <w:rsid w:val="009A209E"/>
    <w:rsid w:val="009C31D2"/>
    <w:rsid w:val="009F4086"/>
    <w:rsid w:val="009F4A54"/>
    <w:rsid w:val="009F51DF"/>
    <w:rsid w:val="00A635F7"/>
    <w:rsid w:val="00A725E0"/>
    <w:rsid w:val="00AB2B16"/>
    <w:rsid w:val="00AE3C8B"/>
    <w:rsid w:val="00AF585F"/>
    <w:rsid w:val="00B5565E"/>
    <w:rsid w:val="00B8635F"/>
    <w:rsid w:val="00B934AE"/>
    <w:rsid w:val="00BA3F2B"/>
    <w:rsid w:val="00BC162A"/>
    <w:rsid w:val="00BE0689"/>
    <w:rsid w:val="00BE5310"/>
    <w:rsid w:val="00C01527"/>
    <w:rsid w:val="00C03306"/>
    <w:rsid w:val="00C96725"/>
    <w:rsid w:val="00D63137"/>
    <w:rsid w:val="00D92D9C"/>
    <w:rsid w:val="00DD204A"/>
    <w:rsid w:val="00DD4120"/>
    <w:rsid w:val="00DE4D09"/>
    <w:rsid w:val="00E82026"/>
    <w:rsid w:val="00E839A0"/>
    <w:rsid w:val="00E966A7"/>
    <w:rsid w:val="00EA1500"/>
    <w:rsid w:val="00ED6BF2"/>
    <w:rsid w:val="00ED76E3"/>
    <w:rsid w:val="00EF556F"/>
    <w:rsid w:val="00F95F06"/>
    <w:rsid w:val="00FA37C4"/>
    <w:rsid w:val="00FA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668C"/>
  <w15:docId w15:val="{1A3B3F42-4024-4548-B544-B69464B1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2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2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Панкова</dc:creator>
  <cp:keywords/>
  <dc:description/>
  <cp:lastModifiedBy>Учетная запись Майкрософт</cp:lastModifiedBy>
  <cp:revision>16</cp:revision>
  <cp:lastPrinted>2024-12-25T11:05:00Z</cp:lastPrinted>
  <dcterms:created xsi:type="dcterms:W3CDTF">2022-11-09T08:05:00Z</dcterms:created>
  <dcterms:modified xsi:type="dcterms:W3CDTF">2024-12-25T11:06:00Z</dcterms:modified>
</cp:coreProperties>
</file>